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69" w:rsidRPr="004D68EF" w:rsidRDefault="00D27269" w:rsidP="00D27269">
      <w:pPr>
        <w:pStyle w:val="a3"/>
        <w:ind w:left="5103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Прокурору РТ</w:t>
      </w:r>
    </w:p>
    <w:p w:rsidR="00D27269" w:rsidRPr="004D68EF" w:rsidRDefault="00D27269" w:rsidP="00D27269">
      <w:pPr>
        <w:pStyle w:val="a3"/>
        <w:ind w:left="5103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Нафикову Илдусу Саидовичу</w:t>
      </w:r>
    </w:p>
    <w:p w:rsidR="00D27269" w:rsidRPr="004D68EF" w:rsidRDefault="00D27269" w:rsidP="00D27269">
      <w:pPr>
        <w:pStyle w:val="a3"/>
        <w:ind w:left="5103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ind w:left="5103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От Иванова Ивана Ивановича,  адрес:  РТ, г. Казань, ул. Ленина, дом 9, кв. 55</w:t>
      </w:r>
    </w:p>
    <w:p w:rsidR="00D27269" w:rsidRPr="004D68EF" w:rsidRDefault="00D27269" w:rsidP="00D27269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b/>
          <w:noProof/>
          <w:sz w:val="24"/>
          <w:szCs w:val="24"/>
          <w:lang w:eastAsia="ru-RU"/>
        </w:rPr>
        <w:t>Жалоба</w:t>
      </w:r>
    </w:p>
    <w:p w:rsidR="00D27269" w:rsidRPr="004D68EF" w:rsidRDefault="00D27269" w:rsidP="00D27269">
      <w:pPr>
        <w:pStyle w:val="a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b/>
          <w:noProof/>
          <w:sz w:val="24"/>
          <w:szCs w:val="24"/>
          <w:lang w:eastAsia="ru-RU"/>
        </w:rPr>
        <w:t>на бездействие судебного пристава-исполнителя</w:t>
      </w:r>
    </w:p>
    <w:p w:rsidR="00D27269" w:rsidRPr="004D68EF" w:rsidRDefault="00D27269" w:rsidP="00D27269">
      <w:pPr>
        <w:pStyle w:val="a3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В производстве судебных приставов-исполнителей Приволжского РО СП г. Казани находится исполнительное производство от 11.02.2020 г. № 55555/11/666666-ИП, возбужденного на основании исполнительного листа № 2-4444/2019 от 30.11.2019 г., выданного Приволжским районным судом г. Казани по делу № ФС 999999999 в отношении должника Куропаткина Павла Павловича, 31.12.1988 г.р., адрес проживания: г. Казань, ул. Тукая, д. 5, кв. 333 на сумму 652 203 руб.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16.05.2020 г. Судебным приставовом исполнителем Приволжского РО СП г. Казани Курапаткиным В. В. было вынесено постановление о запрете регистрационных действий в отношении следующих объектов недвижимости должника: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- квартира, площадью 175,5 кв. м., по адресу: г. Казань, ул. Тукая, д. 5, кв. 333, кадастровый номер: 16:50:16161616:333;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- квартира, площадью 85,1 кв. м., по адресу: г. Казань, ул. Победы, д. 6, кв. 11, кадастровый номер: 16:50:16161616:4444;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- земельный участок, площадью 10 500 кв. м., по адресу: г. Казань, пр. Победы, 33, кадастровый номер 16:50:161616:1555;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- земельный участок, площадью 111737 кв. м., по адресу: РТ, Мамадышский муниципальный район, Кляушское сельское поселение, земли КП «Вятка», кадастровый номер 16:26:161616:1165;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 xml:space="preserve">- легковой автомобиль </w:t>
      </w:r>
      <w:r w:rsidRPr="004D68EF">
        <w:rPr>
          <w:rFonts w:ascii="Times New Roman" w:hAnsi="Times New Roman"/>
          <w:noProof/>
          <w:sz w:val="24"/>
          <w:szCs w:val="24"/>
          <w:lang w:val="en-US" w:eastAsia="ru-RU"/>
        </w:rPr>
        <w:t>LEXUSLX</w:t>
      </w:r>
      <w:r w:rsidRPr="004D68EF">
        <w:rPr>
          <w:rFonts w:ascii="Times New Roman" w:hAnsi="Times New Roman"/>
          <w:noProof/>
          <w:sz w:val="24"/>
          <w:szCs w:val="24"/>
          <w:lang w:eastAsia="ru-RU"/>
        </w:rPr>
        <w:t>570, 2009 г. в., г/н К111АЕ 116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 xml:space="preserve">- легковой автомобиль </w:t>
      </w:r>
      <w:r w:rsidRPr="004D68EF">
        <w:rPr>
          <w:rFonts w:ascii="Times New Roman" w:hAnsi="Times New Roman"/>
          <w:noProof/>
          <w:sz w:val="24"/>
          <w:szCs w:val="24"/>
          <w:lang w:val="en-US" w:eastAsia="ru-RU"/>
        </w:rPr>
        <w:t>TOYOTARAF</w:t>
      </w:r>
      <w:r w:rsidRPr="004D68EF">
        <w:rPr>
          <w:rFonts w:ascii="Times New Roman" w:hAnsi="Times New Roman"/>
          <w:noProof/>
          <w:sz w:val="24"/>
          <w:szCs w:val="24"/>
          <w:lang w:eastAsia="ru-RU"/>
        </w:rPr>
        <w:t>4, 2007 г.в., г/н А222КК 116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30.05.2020 г. Судебный пристав - исполнитель Петров П. П. составил акт о наложении ареста (описи имущества) на земельный участок, площадью 10 500 кв. м., по адресу: г. Казань, пр. Победы, 33, кадастровый номер 16:50:161616:1555.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В конце августа 2020 г. после увольнения Петрова П. П. исполнительное производство было передано судебному приставу-исполнителю Сидорову А. А.</w:t>
      </w:r>
    </w:p>
    <w:p w:rsidR="00D27269" w:rsidRPr="004D68EF" w:rsidRDefault="00D27269" w:rsidP="00D27269">
      <w:pPr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До настоящего времени судебными приставами-исполнителями Приволжского РО СП г. Казани не была произведена оценка имущества должника, этим самым судебные приставы-исполнители нарушели статью 85 «</w:t>
      </w:r>
      <w:r w:rsidRPr="004D68EF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имущества должника», которая говорит о том, что с</w:t>
      </w:r>
      <w:r w:rsidRPr="004D68EF">
        <w:rPr>
          <w:rFonts w:ascii="Times New Roman" w:eastAsia="Times New Roman" w:hAnsi="Times New Roman"/>
          <w:sz w:val="24"/>
          <w:szCs w:val="24"/>
          <w:lang w:eastAsia="ru-RU"/>
        </w:rPr>
        <w:t xml:space="preserve">удебный пристав-исполнитель обязан в течение одного месяца со дня обнаружения имущества должника привлечь оценщика для оценки: недвижимого имущества; вещи, стоимость </w:t>
      </w:r>
      <w:proofErr w:type="gramStart"/>
      <w:r w:rsidRPr="004D68EF">
        <w:rPr>
          <w:rFonts w:ascii="Times New Roman" w:eastAsia="Times New Roman" w:hAnsi="Times New Roman"/>
          <w:sz w:val="24"/>
          <w:szCs w:val="24"/>
          <w:lang w:eastAsia="ru-RU"/>
        </w:rPr>
        <w:t>которой по предварительной оценке</w:t>
      </w:r>
      <w:proofErr w:type="gramEnd"/>
      <w:r w:rsidRPr="004D68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превышает тридцать тысяч рублей.</w:t>
      </w:r>
    </w:p>
    <w:p w:rsidR="00D27269" w:rsidRPr="004D68EF" w:rsidRDefault="00D27269" w:rsidP="00D27269">
      <w:pPr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Судебный пристав-исполнитель Приволжского РО СП г. Казани Сидоров А. А.  бездействует и не предпринимает никакие действия для дальнейшей реализации имущества должника Куропаткина Павла Павловича</w:t>
      </w:r>
    </w:p>
    <w:p w:rsidR="00D27269" w:rsidRPr="004D68EF" w:rsidRDefault="00D27269" w:rsidP="00D27269">
      <w:pPr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На основании изложенного, руководствуясь ст. 10, 26 Федерального закона от 17.01.1992 № 2202-1 «О прокуратуре Российской Федерации»,</w:t>
      </w:r>
    </w:p>
    <w:p w:rsidR="00D27269" w:rsidRPr="004D68EF" w:rsidRDefault="00D27269" w:rsidP="00D27269">
      <w:pPr>
        <w:ind w:firstLine="540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Прошу:</w:t>
      </w:r>
    </w:p>
    <w:p w:rsidR="00D27269" w:rsidRPr="004D68EF" w:rsidRDefault="00D27269" w:rsidP="00D27269">
      <w:pPr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1. Провести проверку деятельности судебного пристава-исполнителя Приволжского РО СП г. Казани Сидорова А. А.  на предмет соблюдения законодательства Российской Федерации.</w:t>
      </w:r>
    </w:p>
    <w:p w:rsidR="00D27269" w:rsidRPr="004D68EF" w:rsidRDefault="00D27269" w:rsidP="00D27269">
      <w:pPr>
        <w:ind w:firstLine="540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2. Принять меры прокурорского реагирования.</w:t>
      </w:r>
    </w:p>
    <w:p w:rsidR="00D27269" w:rsidRPr="004D68EF" w:rsidRDefault="00D27269" w:rsidP="00D27269">
      <w:pPr>
        <w:ind w:firstLine="54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3. Принять меры к привлечению к ответственности должностных лиц судебных приставов-исполнителей Приволжского РО СП г. Казани, нарушивших закон.</w:t>
      </w:r>
    </w:p>
    <w:p w:rsidR="00D27269" w:rsidRPr="004D68EF" w:rsidRDefault="00D27269" w:rsidP="00D27269">
      <w:pPr>
        <w:ind w:firstLine="540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ind w:firstLine="540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Приложение: 1. Копия постановления о возбуждении исполнительного производства;</w:t>
      </w:r>
    </w:p>
    <w:p w:rsidR="00D27269" w:rsidRPr="004D68EF" w:rsidRDefault="00D27269" w:rsidP="00D27269">
      <w:pPr>
        <w:ind w:firstLine="540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 xml:space="preserve">2. Копия постановления о запрете регистрационных действий в отношении объектов недвижимости от </w:t>
      </w:r>
      <w:bookmarkStart w:id="0" w:name="_GoBack"/>
      <w:bookmarkEnd w:id="0"/>
      <w:r w:rsidRPr="004D68EF">
        <w:rPr>
          <w:rFonts w:ascii="Times New Roman" w:hAnsi="Times New Roman"/>
          <w:noProof/>
          <w:sz w:val="24"/>
          <w:szCs w:val="24"/>
          <w:lang w:eastAsia="ru-RU"/>
        </w:rPr>
        <w:t>16.05.2020 г.;</w:t>
      </w:r>
    </w:p>
    <w:p w:rsidR="00D27269" w:rsidRPr="004D68EF" w:rsidRDefault="00D27269" w:rsidP="00D27269">
      <w:pPr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3. Копия акта о наложении ареста (описи имущества) от 30.05.2020 г.</w:t>
      </w:r>
    </w:p>
    <w:p w:rsidR="00D27269" w:rsidRPr="004D68EF" w:rsidRDefault="00D27269" w:rsidP="00D27269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«___» октября 2021 г.</w:t>
      </w:r>
    </w:p>
    <w:p w:rsidR="00D27269" w:rsidRPr="004D68EF" w:rsidRDefault="00D27269" w:rsidP="00D27269">
      <w:pPr>
        <w:pStyle w:val="a3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27269" w:rsidRPr="004D68EF" w:rsidRDefault="00D27269" w:rsidP="00D27269">
      <w:pPr>
        <w:pStyle w:val="a3"/>
        <w:rPr>
          <w:rFonts w:ascii="Times New Roman" w:hAnsi="Times New Roman"/>
          <w:noProof/>
          <w:sz w:val="24"/>
          <w:szCs w:val="24"/>
          <w:lang w:eastAsia="ru-RU"/>
        </w:rPr>
      </w:pPr>
      <w:r w:rsidRPr="004D68EF">
        <w:rPr>
          <w:rFonts w:ascii="Times New Roman" w:hAnsi="Times New Roman"/>
          <w:noProof/>
          <w:sz w:val="24"/>
          <w:szCs w:val="24"/>
          <w:lang w:eastAsia="ru-RU"/>
        </w:rPr>
        <w:t>Иванов И. И.</w:t>
      </w:r>
    </w:p>
    <w:p w:rsidR="00C51F17" w:rsidRPr="004D68EF" w:rsidRDefault="00C51F17"/>
    <w:sectPr w:rsidR="00C51F17" w:rsidRPr="004D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9"/>
    <w:rsid w:val="004D68EF"/>
    <w:rsid w:val="00C51F17"/>
    <w:rsid w:val="00D27269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A9503-B451-4B07-82C8-EFBB935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2021-03-19T15:37:00Z</dcterms:created>
  <dcterms:modified xsi:type="dcterms:W3CDTF">2021-03-19T15:38:00Z</dcterms:modified>
</cp:coreProperties>
</file>